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42" w:rsidRDefault="009F0C42" w:rsidP="009F0C42">
      <w:pPr>
        <w:jc w:val="right"/>
        <w:rPr>
          <w:sz w:val="28"/>
          <w:szCs w:val="28"/>
        </w:rPr>
      </w:pPr>
      <w:r w:rsidRPr="00966BA0">
        <w:rPr>
          <w:sz w:val="28"/>
          <w:szCs w:val="28"/>
        </w:rPr>
        <w:t>Приложение 3</w:t>
      </w:r>
    </w:p>
    <w:p w:rsidR="009F0C42" w:rsidRPr="00966BA0" w:rsidRDefault="009F0C42" w:rsidP="009F0C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BA0">
        <w:rPr>
          <w:sz w:val="28"/>
          <w:szCs w:val="28"/>
        </w:rPr>
        <w:t xml:space="preserve">к Порядку проведения муниципального этапа </w:t>
      </w:r>
    </w:p>
    <w:p w:rsidR="009F0C42" w:rsidRPr="00966BA0" w:rsidRDefault="009F0C42" w:rsidP="009F0C42">
      <w:pPr>
        <w:jc w:val="right"/>
        <w:rPr>
          <w:sz w:val="28"/>
          <w:szCs w:val="28"/>
        </w:rPr>
      </w:pPr>
      <w:r w:rsidRPr="00966BA0">
        <w:rPr>
          <w:sz w:val="28"/>
          <w:szCs w:val="28"/>
        </w:rPr>
        <w:t>Конкурса «Воспитатель года»</w:t>
      </w:r>
    </w:p>
    <w:p w:rsidR="009F0C42" w:rsidRPr="00966BA0" w:rsidRDefault="009F0C42" w:rsidP="009F0C42">
      <w:pPr>
        <w:shd w:val="clear" w:color="auto" w:fill="FFFFFF"/>
        <w:suppressAutoHyphens/>
        <w:ind w:left="149"/>
        <w:jc w:val="right"/>
        <w:rPr>
          <w:spacing w:val="-2"/>
          <w:sz w:val="28"/>
          <w:szCs w:val="28"/>
        </w:rPr>
      </w:pPr>
    </w:p>
    <w:p w:rsidR="009F0C42" w:rsidRPr="00966BA0" w:rsidRDefault="009F0C42" w:rsidP="009F0C42">
      <w:pPr>
        <w:shd w:val="clear" w:color="auto" w:fill="FFFFFF"/>
        <w:suppressAutoHyphens/>
        <w:ind w:left="67"/>
        <w:jc w:val="center"/>
        <w:rPr>
          <w:sz w:val="28"/>
          <w:szCs w:val="28"/>
        </w:rPr>
      </w:pPr>
    </w:p>
    <w:p w:rsidR="009F0C42" w:rsidRPr="00966BA0" w:rsidRDefault="009F0C42" w:rsidP="009F0C42">
      <w:pPr>
        <w:shd w:val="clear" w:color="auto" w:fill="FFFFFF"/>
        <w:suppressAutoHyphens/>
        <w:ind w:left="67"/>
        <w:jc w:val="center"/>
        <w:rPr>
          <w:sz w:val="28"/>
          <w:szCs w:val="28"/>
        </w:rPr>
      </w:pPr>
    </w:p>
    <w:p w:rsidR="009F0C42" w:rsidRPr="00966BA0" w:rsidRDefault="009F0C42" w:rsidP="009F0C42">
      <w:pPr>
        <w:shd w:val="clear" w:color="auto" w:fill="FFFFFF"/>
        <w:suppressAutoHyphens/>
        <w:ind w:left="67"/>
        <w:jc w:val="center"/>
        <w:rPr>
          <w:sz w:val="28"/>
          <w:szCs w:val="28"/>
        </w:rPr>
      </w:pPr>
      <w:r w:rsidRPr="00966BA0">
        <w:rPr>
          <w:sz w:val="28"/>
          <w:szCs w:val="28"/>
        </w:rPr>
        <w:t>Информационная карта участника муниципального этапа Всероссийского профессионального конкурса</w:t>
      </w:r>
      <w:r w:rsidRPr="00966BA0">
        <w:rPr>
          <w:spacing w:val="-2"/>
          <w:sz w:val="28"/>
          <w:szCs w:val="28"/>
        </w:rPr>
        <w:t xml:space="preserve"> </w:t>
      </w:r>
      <w:r w:rsidRPr="00966BA0">
        <w:rPr>
          <w:sz w:val="28"/>
          <w:szCs w:val="28"/>
        </w:rPr>
        <w:t>«Воспитатель года»</w:t>
      </w:r>
    </w:p>
    <w:p w:rsidR="009F0C42" w:rsidRPr="00966BA0" w:rsidRDefault="009F0C42" w:rsidP="009F0C4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292100</wp:posOffset>
            </wp:positionV>
            <wp:extent cx="1162685" cy="1793875"/>
            <wp:effectExtent l="190500" t="190500" r="189865" b="206375"/>
            <wp:wrapTight wrapText="bothSides">
              <wp:wrapPolygon edited="0">
                <wp:start x="-708" y="-2294"/>
                <wp:lineTo x="-3539" y="-1835"/>
                <wp:lineTo x="-3539" y="20874"/>
                <wp:lineTo x="2831" y="23856"/>
                <wp:lineTo x="18403" y="23856"/>
                <wp:lineTo x="18757" y="23397"/>
                <wp:lineTo x="24773" y="20415"/>
                <wp:lineTo x="24773" y="1835"/>
                <wp:lineTo x="22296" y="-1606"/>
                <wp:lineTo x="21942" y="-2294"/>
                <wp:lineTo x="-708" y="-229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D9CE064-9E75-4EA2-9500-B176E2D46C25-transformed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2" t="19645" r="1756"/>
                    <a:stretch/>
                  </pic:blipFill>
                  <pic:spPr bwMode="auto">
                    <a:xfrm>
                      <a:off x="0" y="0"/>
                      <a:ext cx="1162685" cy="17938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C42" w:rsidRPr="00966BA0" w:rsidRDefault="009F0C42" w:rsidP="009F0C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F0C42" w:rsidRPr="00966BA0" w:rsidRDefault="009F0C42" w:rsidP="009F0C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F0C42" w:rsidRPr="00966BA0" w:rsidRDefault="009F0C42" w:rsidP="009F0C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F0C42" w:rsidRPr="009F0C42" w:rsidRDefault="009F0C42" w:rsidP="009F0C42">
      <w:pPr>
        <w:shd w:val="clear" w:color="auto" w:fill="FFFFFF"/>
        <w:suppressAutoHyphens/>
        <w:jc w:val="both"/>
        <w:rPr>
          <w:b/>
          <w:bCs/>
          <w:sz w:val="28"/>
          <w:szCs w:val="28"/>
        </w:rPr>
      </w:pPr>
      <w:r w:rsidRPr="009F0C42">
        <w:rPr>
          <w:sz w:val="28"/>
          <w:szCs w:val="28"/>
        </w:rPr>
        <w:t xml:space="preserve">      </w:t>
      </w:r>
      <w:r w:rsidRPr="009F0C42">
        <w:rPr>
          <w:b/>
          <w:bCs/>
          <w:sz w:val="28"/>
          <w:szCs w:val="28"/>
        </w:rPr>
        <w:t>САПРЫКИНОЙ ОЛЬГИ НИКОЛАЕВНЫ</w:t>
      </w:r>
    </w:p>
    <w:p w:rsidR="009F0C42" w:rsidRPr="00966BA0" w:rsidRDefault="009F0C42" w:rsidP="009F0C4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F0C42" w:rsidRPr="00966BA0" w:rsidRDefault="009F0C42" w:rsidP="009F0C42">
      <w:pPr>
        <w:suppressAutoHyphens/>
        <w:rPr>
          <w:sz w:val="28"/>
          <w:szCs w:val="28"/>
        </w:rPr>
      </w:pPr>
    </w:p>
    <w:p w:rsidR="009F0C42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Pr="00966BA0" w:rsidRDefault="009F0C42" w:rsidP="009F0C42">
      <w:pPr>
        <w:pStyle w:val="ConsPlusNormal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3653"/>
      </w:tblGrid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N п/п</w:t>
            </w:r>
          </w:p>
        </w:tc>
        <w:tc>
          <w:tcPr>
            <w:tcW w:w="9152" w:type="dxa"/>
            <w:gridSpan w:val="2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I. Общие сведения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Ольга Николаевна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53" w:type="dxa"/>
          </w:tcPr>
          <w:p w:rsidR="009F0C42" w:rsidRPr="00346AE3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2F65BC">
              <w:rPr>
                <w:sz w:val="28"/>
                <w:szCs w:val="28"/>
              </w:rPr>
              <w:t>Чаплыгинский район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53" w:type="dxa"/>
          </w:tcPr>
          <w:p w:rsidR="009F0C42" w:rsidRPr="00346AE3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2F65BC">
              <w:rPr>
                <w:sz w:val="28"/>
                <w:szCs w:val="28"/>
              </w:rPr>
              <w:t>г.</w:t>
            </w:r>
            <w:r w:rsidR="00837ADF">
              <w:rPr>
                <w:sz w:val="28"/>
                <w:szCs w:val="28"/>
              </w:rPr>
              <w:t xml:space="preserve"> </w:t>
            </w:r>
            <w:r w:rsidRPr="002F65BC">
              <w:rPr>
                <w:sz w:val="28"/>
                <w:szCs w:val="28"/>
              </w:rPr>
              <w:t>Чаплыгин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07.03.1976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5.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Лев Толстой  Липецкой области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II. Сведения о трудовой деятельности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2F65BC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«Сказка» города Чаплыгина Чаплыгинского муниципального района Липецкой области 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Общий трудовой и педагогический стаж (полных лет)</w:t>
            </w:r>
          </w:p>
        </w:tc>
        <w:tc>
          <w:tcPr>
            <w:tcW w:w="3653" w:type="dxa"/>
          </w:tcPr>
          <w:p w:rsidR="009F0C42" w:rsidRDefault="00E21F5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лет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 xml:space="preserve">В каких возрастных группах в настоящее </w:t>
            </w:r>
            <w:r w:rsidRPr="00966BA0">
              <w:rPr>
                <w:sz w:val="28"/>
                <w:szCs w:val="28"/>
              </w:rPr>
              <w:lastRenderedPageBreak/>
              <w:t>время работает</w:t>
            </w:r>
          </w:p>
        </w:tc>
        <w:tc>
          <w:tcPr>
            <w:tcW w:w="3653" w:type="dxa"/>
          </w:tcPr>
          <w:p w:rsidR="009F0C42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 группа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6.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3653" w:type="dxa"/>
          </w:tcPr>
          <w:p w:rsidR="009F0C42" w:rsidRPr="00C80C26" w:rsidRDefault="001654E2" w:rsidP="00FB6D57">
            <w:pPr>
              <w:pStyle w:val="ConsPlusNormal"/>
              <w:rPr>
                <w:sz w:val="28"/>
                <w:szCs w:val="28"/>
              </w:rPr>
            </w:pPr>
            <w:r w:rsidRPr="00C80C26">
              <w:rPr>
                <w:sz w:val="28"/>
                <w:szCs w:val="28"/>
              </w:rPr>
              <w:t xml:space="preserve">Грамота комитета по образованию администрации Чаплыгинского муниципального района за активную работу и личный вклад в развитие образования Чаплыгинского муниципального </w:t>
            </w:r>
            <w:proofErr w:type="gramStart"/>
            <w:r w:rsidRPr="00C80C26">
              <w:rPr>
                <w:sz w:val="28"/>
                <w:szCs w:val="28"/>
              </w:rPr>
              <w:t>района  (</w:t>
            </w:r>
            <w:proofErr w:type="gramEnd"/>
            <w:r w:rsidRPr="00C80C26">
              <w:rPr>
                <w:sz w:val="28"/>
                <w:szCs w:val="28"/>
              </w:rPr>
              <w:t>2023г.)</w:t>
            </w:r>
          </w:p>
          <w:p w:rsidR="001654E2" w:rsidRPr="001654E2" w:rsidRDefault="001654E2" w:rsidP="001654E2">
            <w:pPr>
              <w:spacing w:after="200" w:line="276" w:lineRule="auto"/>
              <w:ind w:left="50" w:hanging="50"/>
              <w:contextualSpacing/>
              <w:rPr>
                <w:rFonts w:eastAsia="Calibri"/>
              </w:rPr>
            </w:pPr>
            <w:r w:rsidRPr="00C80C26">
              <w:rPr>
                <w:rFonts w:eastAsia="Calibri"/>
                <w:sz w:val="28"/>
                <w:szCs w:val="28"/>
              </w:rPr>
              <w:t>Благодарственное письмо администрации Чаплыгинского муниципального района за добросовестный труд, высокий профессионализм и личный вклад в развитие дошкольного образования Чаплыгинского муниципального района, принимала участие в муниципальный семинаре- практикуме «Наставничество как деятельностное сопровождение молодого специалиста в ДОУ» (2023г.)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7.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Послужной список (места и сроки работы за последние 5 лет)</w:t>
            </w:r>
          </w:p>
        </w:tc>
        <w:tc>
          <w:tcPr>
            <w:tcW w:w="3653" w:type="dxa"/>
          </w:tcPr>
          <w:p w:rsidR="009F0C42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МБДОУ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«Сказка»</w:t>
            </w:r>
            <w:r w:rsidR="001654E2">
              <w:rPr>
                <w:sz w:val="28"/>
                <w:szCs w:val="28"/>
              </w:rPr>
              <w:t xml:space="preserve"> </w:t>
            </w:r>
            <w:proofErr w:type="spellStart"/>
            <w:r w:rsidR="001654E2">
              <w:rPr>
                <w:sz w:val="28"/>
                <w:szCs w:val="28"/>
              </w:rPr>
              <w:t>г.Чаплыгин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III. Сведения об образовании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Наименование образовательной организации профессионального образования, год окончания, факультет</w:t>
            </w:r>
          </w:p>
        </w:tc>
        <w:tc>
          <w:tcPr>
            <w:tcW w:w="3653" w:type="dxa"/>
          </w:tcPr>
          <w:p w:rsidR="009F0C42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F0C4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П</w:t>
            </w:r>
            <w:r w:rsidR="009F0C4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1999г, физико-математический факультет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0C42" w:rsidRPr="00966BA0" w:rsidTr="00A70742">
        <w:trPr>
          <w:trHeight w:val="1164"/>
        </w:trPr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 и информатики по специальности «математика»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3653" w:type="dxa"/>
          </w:tcPr>
          <w:p w:rsidR="009F0C42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ЦНОИ</w:t>
            </w:r>
            <w:r w:rsidR="001654E2">
              <w:rPr>
                <w:sz w:val="28"/>
                <w:szCs w:val="28"/>
              </w:rPr>
              <w:t xml:space="preserve"> повышение квалификации:</w:t>
            </w:r>
            <w:r>
              <w:rPr>
                <w:sz w:val="28"/>
                <w:szCs w:val="28"/>
              </w:rPr>
              <w:t xml:space="preserve"> «</w:t>
            </w:r>
            <w:r w:rsidR="001654E2">
              <w:rPr>
                <w:sz w:val="28"/>
                <w:szCs w:val="28"/>
              </w:rPr>
              <w:t>Оказание первой помощи в образовательной организации</w:t>
            </w:r>
            <w:r>
              <w:rPr>
                <w:sz w:val="28"/>
                <w:szCs w:val="28"/>
              </w:rPr>
              <w:t>»</w:t>
            </w:r>
            <w:r w:rsidR="00165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1654E2">
              <w:rPr>
                <w:sz w:val="28"/>
                <w:szCs w:val="28"/>
              </w:rPr>
              <w:t>1г.</w:t>
            </w:r>
          </w:p>
          <w:p w:rsidR="009F0C42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654E2">
              <w:rPr>
                <w:sz w:val="28"/>
                <w:szCs w:val="28"/>
              </w:rPr>
              <w:t>78/69-</w:t>
            </w:r>
            <w:r w:rsidR="00C80C26">
              <w:rPr>
                <w:sz w:val="28"/>
                <w:szCs w:val="28"/>
              </w:rPr>
              <w:t>1396; «</w:t>
            </w:r>
            <w:r w:rsidR="001654E2">
              <w:rPr>
                <w:sz w:val="28"/>
                <w:szCs w:val="28"/>
              </w:rPr>
              <w:t>Ментальная арифметика как методика развития творческого и интеллектуального потенциала личности ребенка» 2021г.</w:t>
            </w:r>
          </w:p>
          <w:p w:rsidR="001654E2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№7869-1410</w:t>
            </w:r>
          </w:p>
          <w:p w:rsidR="001654E2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ИРО Липецкая область повышение квалификации </w:t>
            </w:r>
          </w:p>
          <w:p w:rsidR="001654E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«Формировании основ финансовой грамотности детей старшего дошкольного возраста» 2023г. №139</w:t>
            </w:r>
          </w:p>
        </w:tc>
      </w:tr>
      <w:tr w:rsidR="009F0C42" w:rsidRPr="00966BA0" w:rsidTr="00A70742">
        <w:trPr>
          <w:trHeight w:val="609"/>
        </w:trPr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IV. Сведения об общественной деятельности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МБДОУ д/с «Сказка» г.</w:t>
            </w:r>
            <w:r w:rsidR="00837A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Чаплыгин 01.10.2014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3653" w:type="dxa"/>
          </w:tcPr>
          <w:p w:rsidR="009F0C42" w:rsidRPr="00A70742" w:rsidRDefault="00C80C26" w:rsidP="00A70742">
            <w:pPr>
              <w:spacing w:after="200" w:line="276" w:lineRule="auto"/>
              <w:ind w:left="43"/>
              <w:contextualSpacing/>
              <w:rPr>
                <w:rFonts w:eastAsia="Calibri"/>
                <w:sz w:val="28"/>
                <w:szCs w:val="28"/>
              </w:rPr>
            </w:pPr>
            <w:r w:rsidRPr="00837ADF">
              <w:rPr>
                <w:rFonts w:eastAsia="Calibri"/>
                <w:sz w:val="28"/>
                <w:szCs w:val="28"/>
              </w:rPr>
              <w:t xml:space="preserve">Получила сертификат за участие во всероссийском вебинаре «Функциональная грамотность в рамках реализации ВГОС. Экологическое воспитание как направление функциональной грамотности», сертификат ПЕДДГОГДФГБНУ «Институт развития здоровья и адаптации ребенка» Министерства просвещения об участии во всероссийской </w:t>
            </w:r>
            <w:r w:rsidRPr="00837ADF">
              <w:rPr>
                <w:rFonts w:eastAsia="Calibri"/>
                <w:sz w:val="28"/>
                <w:szCs w:val="28"/>
              </w:rPr>
              <w:lastRenderedPageBreak/>
              <w:t>педагогической акции «Я воспитатель! А это значит…», принимала участие в муниципальный семинаре «Развитие познавательной активности дошкольников путем организации исследовательской и конструктивной деятельности</w:t>
            </w:r>
            <w:r w:rsidR="00837ADF" w:rsidRPr="00837ADF">
              <w:rPr>
                <w:rFonts w:eastAsia="Calibri"/>
                <w:sz w:val="28"/>
                <w:szCs w:val="28"/>
              </w:rPr>
              <w:t xml:space="preserve"> с использованием современных технологий» (24.08.23)</w:t>
            </w:r>
            <w:r w:rsidRPr="00837ADF">
              <w:rPr>
                <w:rFonts w:eastAsia="Calibri"/>
                <w:sz w:val="28"/>
                <w:szCs w:val="28"/>
              </w:rPr>
              <w:t xml:space="preserve"> принимала участие в муниципальный семинаре- практикуме «Наставничество как деятельностное сопровождение молодого специалиста в ДОУ»</w:t>
            </w:r>
            <w:r w:rsidR="00837ADF" w:rsidRPr="00837ADF">
              <w:rPr>
                <w:rFonts w:eastAsia="Calibri"/>
                <w:sz w:val="28"/>
                <w:szCs w:val="28"/>
              </w:rPr>
              <w:t>(09.11.23)</w:t>
            </w:r>
            <w:r w:rsidRPr="00837AD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Участие в разработке и реализации муниципальных, региональных, федеральных программ и проектов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6030A1">
              <w:rPr>
                <w:sz w:val="28"/>
                <w:szCs w:val="28"/>
              </w:rPr>
              <w:t>Участник творческой группы по разработке рабочей образовательной программы старшей группы  МБДОУ д/с «Сказка» г.</w:t>
            </w:r>
            <w:r w:rsidR="00837ADF">
              <w:rPr>
                <w:sz w:val="28"/>
                <w:szCs w:val="28"/>
              </w:rPr>
              <w:t xml:space="preserve"> </w:t>
            </w:r>
            <w:r w:rsidRPr="006030A1">
              <w:rPr>
                <w:sz w:val="28"/>
                <w:szCs w:val="28"/>
              </w:rPr>
              <w:t>Чаплыгина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V. Досуг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Хобби, увлечения</w:t>
            </w:r>
          </w:p>
        </w:tc>
        <w:tc>
          <w:tcPr>
            <w:tcW w:w="3653" w:type="dxa"/>
          </w:tcPr>
          <w:p w:rsidR="009F0C42" w:rsidRPr="00966BA0" w:rsidRDefault="00837ADF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судоку, головоломок, кроссвордов.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VI. Контактная информация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Адрес места работы</w:t>
            </w:r>
          </w:p>
        </w:tc>
        <w:tc>
          <w:tcPr>
            <w:tcW w:w="3653" w:type="dxa"/>
          </w:tcPr>
          <w:p w:rsidR="001654E2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333BB8">
              <w:rPr>
                <w:sz w:val="28"/>
                <w:szCs w:val="28"/>
              </w:rPr>
              <w:t>399902 Липецкая область, г.</w:t>
            </w:r>
            <w:r w:rsidR="00837ADF">
              <w:rPr>
                <w:sz w:val="28"/>
                <w:szCs w:val="28"/>
              </w:rPr>
              <w:t xml:space="preserve"> </w:t>
            </w:r>
            <w:r w:rsidRPr="00333BB8">
              <w:rPr>
                <w:sz w:val="28"/>
                <w:szCs w:val="28"/>
              </w:rPr>
              <w:t xml:space="preserve">Чаплыгина 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333BB8">
              <w:rPr>
                <w:sz w:val="28"/>
                <w:szCs w:val="28"/>
              </w:rPr>
              <w:t>ул.</w:t>
            </w:r>
            <w:r w:rsidR="00837ADF">
              <w:rPr>
                <w:sz w:val="28"/>
                <w:szCs w:val="28"/>
              </w:rPr>
              <w:t xml:space="preserve"> </w:t>
            </w:r>
            <w:r w:rsidRPr="00333BB8">
              <w:rPr>
                <w:sz w:val="28"/>
                <w:szCs w:val="28"/>
              </w:rPr>
              <w:t>Советская 2 «г»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Телефоны с междугородним кодом: рабочий, домашний, мобильный</w:t>
            </w:r>
          </w:p>
        </w:tc>
        <w:tc>
          <w:tcPr>
            <w:tcW w:w="3653" w:type="dxa"/>
          </w:tcPr>
          <w:p w:rsidR="009F0C42" w:rsidRPr="00333BB8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333BB8">
              <w:rPr>
                <w:sz w:val="28"/>
                <w:szCs w:val="28"/>
              </w:rPr>
              <w:t>8(47475)2-42-80</w:t>
            </w:r>
          </w:p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333BB8">
              <w:rPr>
                <w:sz w:val="28"/>
                <w:szCs w:val="28"/>
              </w:rPr>
              <w:t>8(9</w:t>
            </w:r>
            <w:r w:rsidR="001654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)</w:t>
            </w:r>
            <w:r w:rsidR="001654E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08-</w:t>
            </w:r>
            <w:r w:rsidR="001654E2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</w:t>
            </w:r>
            <w:r w:rsidR="001654E2">
              <w:rPr>
                <w:sz w:val="28"/>
                <w:szCs w:val="28"/>
              </w:rPr>
              <w:t>32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 w:rsidRPr="001654E2">
              <w:rPr>
                <w:sz w:val="28"/>
                <w:szCs w:val="28"/>
                <w:lang w:val="en-US"/>
              </w:rPr>
              <w:t>olga.saprikina2017@yandex.ru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333BB8">
              <w:rPr>
                <w:sz w:val="28"/>
                <w:szCs w:val="28"/>
              </w:rPr>
              <w:t>Грушихина Ольга Алексеевна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VII. Профессиональные ценности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Педагогическое кредо участника конкурса</w:t>
            </w:r>
          </w:p>
        </w:tc>
        <w:tc>
          <w:tcPr>
            <w:tcW w:w="3653" w:type="dxa"/>
          </w:tcPr>
          <w:p w:rsidR="009F0C42" w:rsidRPr="0006107D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Любить, понимать, помогать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Почему нравится работать в образовательной организации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06107D">
              <w:rPr>
                <w:sz w:val="28"/>
                <w:szCs w:val="28"/>
              </w:rPr>
              <w:t>Я выбрала профессию — воспитатель детского сада, потому что мне нравится постоянный живой контакт с детьми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3.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Профессиональные и личностные ценности, наиболее близкие участнику конкурса</w:t>
            </w:r>
          </w:p>
        </w:tc>
        <w:tc>
          <w:tcPr>
            <w:tcW w:w="3653" w:type="dxa"/>
          </w:tcPr>
          <w:p w:rsidR="009F0C42" w:rsidRPr="00966BA0" w:rsidRDefault="001654E2" w:rsidP="00FB6D5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Любовь к своей профессии, детям, доброта, самосовершенствование</w:t>
            </w:r>
            <w:r w:rsidR="009F0C42">
              <w:rPr>
                <w:sz w:val="28"/>
                <w:szCs w:val="28"/>
              </w:rPr>
              <w:t xml:space="preserve"> 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4.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В чем, по мнению участника конкурса, состоит основная миссия воспитателя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234687">
              <w:rPr>
                <w:sz w:val="28"/>
                <w:szCs w:val="28"/>
              </w:rPr>
              <w:t>Содействие гармоничному развитию ребенка, становлению его личности, раскрытию творческих способностей через организацию разнообразной совместной и самостоятельной деятельности в детском саду.</w:t>
            </w:r>
          </w:p>
        </w:tc>
      </w:tr>
      <w:tr w:rsidR="009F0C42" w:rsidRPr="00966BA0" w:rsidTr="00A70742">
        <w:tc>
          <w:tcPr>
            <w:tcW w:w="9776" w:type="dxa"/>
            <w:gridSpan w:val="3"/>
          </w:tcPr>
          <w:p w:rsidR="009F0C42" w:rsidRPr="00966BA0" w:rsidRDefault="009F0C42" w:rsidP="00FB6D57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VIII. Приложения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Интересные сведения об участнике конкурса, не раскрытые предыдущими разделами</w:t>
            </w:r>
          </w:p>
        </w:tc>
        <w:tc>
          <w:tcPr>
            <w:tcW w:w="3653" w:type="dxa"/>
          </w:tcPr>
          <w:p w:rsidR="009F0C42" w:rsidRPr="00837ADF" w:rsidRDefault="009F0C42" w:rsidP="00FB6D57">
            <w:pPr>
              <w:pStyle w:val="ConsPlusNormal"/>
              <w:rPr>
                <w:sz w:val="28"/>
                <w:szCs w:val="28"/>
                <w:highlight w:val="yellow"/>
              </w:rPr>
            </w:pPr>
            <w:r w:rsidRPr="00837ADF">
              <w:rPr>
                <w:sz w:val="28"/>
                <w:szCs w:val="28"/>
              </w:rPr>
              <w:t>Творческая личность,</w:t>
            </w:r>
            <w:r w:rsidR="00837ADF">
              <w:rPr>
                <w:sz w:val="28"/>
                <w:szCs w:val="28"/>
              </w:rPr>
              <w:t xml:space="preserve"> развиты актерские способности.</w:t>
            </w:r>
          </w:p>
        </w:tc>
      </w:tr>
      <w:tr w:rsidR="009F0C42" w:rsidRPr="00966BA0" w:rsidTr="00A70742">
        <w:tc>
          <w:tcPr>
            <w:tcW w:w="624" w:type="dxa"/>
          </w:tcPr>
          <w:p w:rsidR="009F0C42" w:rsidRPr="00966BA0" w:rsidRDefault="009F0C42" w:rsidP="00FB6D57">
            <w:pPr>
              <w:pStyle w:val="ConsPlusNormal"/>
              <w:jc w:val="center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  <w:r w:rsidRPr="00966BA0">
              <w:rPr>
                <w:sz w:val="28"/>
                <w:szCs w:val="28"/>
              </w:rPr>
              <w:t>Жанровые фотографии (во время образовательной деятельности с детьми, игр, прогулки, детских праздников) (не более 5)</w:t>
            </w:r>
          </w:p>
        </w:tc>
        <w:tc>
          <w:tcPr>
            <w:tcW w:w="3653" w:type="dxa"/>
          </w:tcPr>
          <w:p w:rsidR="009F0C42" w:rsidRPr="00966BA0" w:rsidRDefault="009F0C42" w:rsidP="00FB6D5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9F0C42" w:rsidRPr="00966BA0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Pr="00966BA0" w:rsidRDefault="009F0C42" w:rsidP="009F0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BA0">
        <w:rPr>
          <w:rFonts w:ascii="Times New Roman" w:hAnsi="Times New Roman" w:cs="Times New Roman"/>
          <w:sz w:val="28"/>
          <w:szCs w:val="28"/>
        </w:rPr>
        <w:t xml:space="preserve">    Достоверность сведений подтверждаю:</w:t>
      </w:r>
    </w:p>
    <w:p w:rsidR="009F0C42" w:rsidRPr="00966BA0" w:rsidRDefault="009F0C42" w:rsidP="009F0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BA0">
        <w:rPr>
          <w:rFonts w:ascii="Times New Roman" w:hAnsi="Times New Roman" w:cs="Times New Roman"/>
          <w:sz w:val="28"/>
          <w:szCs w:val="28"/>
        </w:rPr>
        <w:t>____________   _____________________________________________________</w:t>
      </w:r>
    </w:p>
    <w:p w:rsidR="009F0C42" w:rsidRPr="00966BA0" w:rsidRDefault="009F0C42" w:rsidP="009F0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1654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6BA0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9F0C42" w:rsidRPr="00966BA0" w:rsidRDefault="009F0C42" w:rsidP="009F0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0C42" w:rsidRPr="00966BA0" w:rsidRDefault="009F0C42" w:rsidP="009F0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BA0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9F0C42" w:rsidRPr="00966BA0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Pr="00966BA0" w:rsidRDefault="009F0C42" w:rsidP="009F0C42">
      <w:pPr>
        <w:pStyle w:val="ConsPlusNormal"/>
        <w:jc w:val="both"/>
        <w:rPr>
          <w:sz w:val="28"/>
          <w:szCs w:val="28"/>
        </w:rPr>
      </w:pPr>
    </w:p>
    <w:p w:rsidR="009F0C42" w:rsidRDefault="009F0C42" w:rsidP="009F0C42">
      <w:pPr>
        <w:jc w:val="right"/>
      </w:pPr>
      <w:bookmarkStart w:id="0" w:name="_GoBack"/>
      <w:bookmarkEnd w:id="0"/>
    </w:p>
    <w:p w:rsidR="009F0C42" w:rsidRDefault="009F0C42" w:rsidP="009F0C42">
      <w:pPr>
        <w:jc w:val="right"/>
        <w:rPr>
          <w:sz w:val="28"/>
          <w:szCs w:val="28"/>
        </w:rPr>
      </w:pPr>
    </w:p>
    <w:p w:rsidR="009F0C42" w:rsidRDefault="009F0C42" w:rsidP="009F0C42">
      <w:pPr>
        <w:jc w:val="right"/>
        <w:rPr>
          <w:sz w:val="28"/>
          <w:szCs w:val="28"/>
        </w:rPr>
      </w:pPr>
    </w:p>
    <w:p w:rsidR="00E43E0F" w:rsidRDefault="00E43E0F"/>
    <w:sectPr w:rsidR="00E43E0F" w:rsidSect="00AA4B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2"/>
    <w:rsid w:val="001654E2"/>
    <w:rsid w:val="00513C57"/>
    <w:rsid w:val="00837ADF"/>
    <w:rsid w:val="009767DA"/>
    <w:rsid w:val="009F0C42"/>
    <w:rsid w:val="00A70742"/>
    <w:rsid w:val="00AA4BFE"/>
    <w:rsid w:val="00C80C26"/>
    <w:rsid w:val="00E21F52"/>
    <w:rsid w:val="00E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97BF"/>
  <w15:chartTrackingRefBased/>
  <w15:docId w15:val="{91AC0C17-D2AA-4B9D-BA42-4B00D641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F0C42"/>
    <w:pPr>
      <w:spacing w:before="100" w:beforeAutospacing="1" w:after="100" w:afterAutospacing="1"/>
    </w:pPr>
  </w:style>
  <w:style w:type="paragraph" w:customStyle="1" w:styleId="ConsPlusNonformat">
    <w:name w:val="ConsPlusNonformat"/>
    <w:rsid w:val="009F0C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0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uiPriority w:val="20"/>
    <w:qFormat/>
    <w:rsid w:val="009F0C42"/>
    <w:rPr>
      <w:i/>
      <w:iCs/>
    </w:rPr>
  </w:style>
  <w:style w:type="paragraph" w:styleId="a4">
    <w:name w:val="Normal (Web)"/>
    <w:basedOn w:val="a"/>
    <w:uiPriority w:val="99"/>
    <w:semiHidden/>
    <w:unhideWhenUsed/>
    <w:rsid w:val="009F0C42"/>
  </w:style>
  <w:style w:type="paragraph" w:styleId="a6">
    <w:name w:val="Balloon Text"/>
    <w:basedOn w:val="a"/>
    <w:link w:val="a7"/>
    <w:uiPriority w:val="99"/>
    <w:semiHidden/>
    <w:unhideWhenUsed/>
    <w:rsid w:val="00AA4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B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337E-D6CD-4DB6-8EE5-9299FEC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EKATERINA MAKARKINA</cp:lastModifiedBy>
  <cp:revision>2</cp:revision>
  <cp:lastPrinted>2024-02-19T07:08:00Z</cp:lastPrinted>
  <dcterms:created xsi:type="dcterms:W3CDTF">2024-02-19T07:20:00Z</dcterms:created>
  <dcterms:modified xsi:type="dcterms:W3CDTF">2024-02-19T07:20:00Z</dcterms:modified>
</cp:coreProperties>
</file>